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p>
    <w:p>
      <w:pPr>
        <w:pStyle w:val="Default"/>
        <w:tabs>
          <w:tab w:val="center" w:pos="4320"/>
          <w:tab w:val="right" w:pos="8640"/>
        </w:tabs>
        <w:spacing w:before="0"/>
        <w:jc w:val="center"/>
        <w:rPr>
          <w:rFonts w:ascii="Comic Sans MS" w:cs="Comic Sans MS" w:hAnsi="Comic Sans MS" w:eastAsia="Comic Sans MS"/>
          <w:b w:val="1"/>
          <w:bCs w:val="1"/>
          <w:sz w:val="28"/>
          <w:szCs w:val="28"/>
          <w:u w:color="000000"/>
        </w:rPr>
      </w:pPr>
      <w:r>
        <w:rPr>
          <w:rFonts w:ascii="Comic Sans MS" w:hAnsi="Comic Sans MS"/>
          <w:b w:val="1"/>
          <w:bCs w:val="1"/>
          <w:sz w:val="28"/>
          <w:szCs w:val="28"/>
          <w:u w:color="000000"/>
          <w:rtl w:val="0"/>
          <w:lang w:val="en-US"/>
        </w:rPr>
        <w:t>LITTLE SUNBEAMS</w:t>
      </w:r>
    </w:p>
    <w:p>
      <w:pPr>
        <w:pStyle w:val="Default"/>
        <w:tabs>
          <w:tab w:val="left" w:pos="3640"/>
        </w:tabs>
        <w:spacing w:before="0"/>
        <w:jc w:val="center"/>
        <w:rPr>
          <w:rFonts w:ascii="Comic Sans MS" w:cs="Comic Sans MS" w:hAnsi="Comic Sans MS" w:eastAsia="Comic Sans MS"/>
          <w:b w:val="1"/>
          <w:bCs w:val="1"/>
          <w:sz w:val="28"/>
          <w:szCs w:val="28"/>
          <w:u w:color="000000"/>
        </w:rPr>
      </w:pPr>
      <w:r>
        <w:rPr>
          <w:rFonts w:ascii="Comic Sans MS" w:hAnsi="Comic Sans MS"/>
          <w:b w:val="1"/>
          <w:bCs w:val="1"/>
          <w:sz w:val="28"/>
          <w:szCs w:val="28"/>
          <w:u w:color="000000"/>
          <w:rtl w:val="0"/>
          <w:lang w:val="en-US"/>
        </w:rPr>
        <w:t>Christian Early Childhood Centre</w:t>
      </w:r>
    </w:p>
    <w:p>
      <w:pPr>
        <w:pStyle w:val="Default"/>
        <w:tabs>
          <w:tab w:val="center" w:pos="4320"/>
          <w:tab w:val="right" w:pos="8640"/>
        </w:tabs>
        <w:spacing w:before="0"/>
        <w:jc w:val="center"/>
        <w:rPr>
          <w:rFonts w:ascii="Comic Sans MS" w:cs="Comic Sans MS" w:hAnsi="Comic Sans MS" w:eastAsia="Comic Sans MS"/>
          <w:sz w:val="28"/>
          <w:szCs w:val="28"/>
          <w:u w:color="000000"/>
        </w:rPr>
      </w:pPr>
      <w:r>
        <w:rPr>
          <w:rFonts w:ascii="Comic Sans MS" w:hAnsi="Comic Sans MS"/>
          <w:sz w:val="28"/>
          <w:szCs w:val="28"/>
          <w:u w:color="000000"/>
          <w:rtl w:val="0"/>
          <w:lang w:val="en-US"/>
        </w:rPr>
        <w:t>163 Dominion Road, Papakura</w:t>
      </w:r>
    </w:p>
    <w:p>
      <w:pPr>
        <w:pStyle w:val="Default"/>
        <w:tabs>
          <w:tab w:val="center" w:pos="4320"/>
          <w:tab w:val="right" w:pos="8640"/>
        </w:tabs>
        <w:spacing w:before="0"/>
        <w:jc w:val="center"/>
        <w:rPr>
          <w:rFonts w:ascii="Comic Sans MS" w:cs="Comic Sans MS" w:hAnsi="Comic Sans MS" w:eastAsia="Comic Sans MS"/>
          <w:sz w:val="28"/>
          <w:szCs w:val="28"/>
          <w:u w:color="000000"/>
          <w:lang w:val="en-US"/>
        </w:rPr>
      </w:pPr>
      <w:r>
        <w:rPr>
          <w:rFonts w:ascii="Comic Sans MS" w:hAnsi="Comic Sans MS"/>
          <w:sz w:val="28"/>
          <w:szCs w:val="28"/>
          <w:u w:color="000000"/>
          <w:rtl w:val="0"/>
          <w:lang w:val="en-US"/>
        </w:rPr>
        <w:t xml:space="preserve">PO Box 72-225, Papakura, 2244      </w:t>
      </w:r>
    </w:p>
    <w:p>
      <w:pPr>
        <w:pStyle w:val="Default"/>
        <w:tabs>
          <w:tab w:val="center" w:pos="4320"/>
          <w:tab w:val="right" w:pos="8640"/>
        </w:tabs>
        <w:spacing w:before="0"/>
        <w:jc w:val="center"/>
        <w:rPr>
          <w:rFonts w:ascii="Comic Sans MS" w:cs="Comic Sans MS" w:hAnsi="Comic Sans MS" w:eastAsia="Comic Sans MS"/>
          <w:sz w:val="28"/>
          <w:szCs w:val="28"/>
          <w:u w:color="000000"/>
        </w:rPr>
      </w:pPr>
      <w:r>
        <w:rPr>
          <w:rFonts w:ascii="Comic Sans MS" w:hAnsi="Comic Sans MS"/>
          <w:sz w:val="28"/>
          <w:szCs w:val="28"/>
          <w:u w:color="000000"/>
          <w:rtl w:val="0"/>
          <w:lang w:val="en-US"/>
        </w:rPr>
        <w:t xml:space="preserve">  Phone/Fax: 09 299 1910</w:t>
      </w:r>
    </w:p>
    <w:p>
      <w:pPr>
        <w:pStyle w:val="Default"/>
        <w:tabs>
          <w:tab w:val="center" w:pos="2739"/>
          <w:tab w:val="left" w:pos="3020"/>
          <w:tab w:val="left" w:pos="4260"/>
          <w:tab w:val="center" w:pos="4320"/>
          <w:tab w:val="left" w:pos="6160"/>
        </w:tabs>
        <w:spacing w:before="0"/>
        <w:jc w:val="center"/>
        <w:rPr>
          <w:rFonts w:ascii="Comic Sans MS" w:cs="Comic Sans MS" w:hAnsi="Comic Sans MS" w:eastAsia="Comic Sans MS"/>
          <w:sz w:val="28"/>
          <w:szCs w:val="28"/>
          <w:u w:color="000000"/>
        </w:rPr>
      </w:pPr>
      <w:r>
        <w:rPr>
          <w:rFonts w:ascii="Comic Sans MS" w:hAnsi="Comic Sans MS"/>
          <w:sz w:val="28"/>
          <w:szCs w:val="28"/>
          <w:u w:color="000000"/>
          <w:rtl w:val="0"/>
          <w:lang w:val="en-US"/>
        </w:rPr>
        <w:t>e-mail -  little.sunbeams@xtra.co.nz</w:t>
      </w:r>
    </w:p>
    <w:p>
      <w:pPr>
        <w:pStyle w:val="Body"/>
        <w:rPr>
          <w:sz w:val="28"/>
          <w:szCs w:val="28"/>
        </w:rPr>
      </w:pPr>
    </w:p>
    <w:p>
      <w:pPr>
        <w:pStyle w:val="Body"/>
        <w:rPr>
          <w:sz w:val="26"/>
          <w:szCs w:val="26"/>
        </w:rPr>
      </w:pP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Kia ora whanau</w:t>
      </w: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Yesterday</w:t>
      </w:r>
      <w:r>
        <w:rPr>
          <w:rFonts w:ascii="Helvetica" w:hAnsi="Helvetica"/>
          <w:outline w:val="0"/>
          <w:color w:val="1f1f1e"/>
          <w:sz w:val="29"/>
          <w:szCs w:val="29"/>
          <w:shd w:val="clear" w:color="auto" w:fill="ffffff"/>
          <w:rtl w:val="0"/>
          <w:lang w:val="en-US"/>
          <w14:textFill>
            <w14:solidFill>
              <w14:srgbClr w14:val="201F1E"/>
            </w14:solidFill>
          </w14:textFill>
        </w:rPr>
        <w:t xml:space="preserve"> the Prime Minister announced that we will move to Level 1 </w:t>
      </w:r>
      <w:r>
        <w:rPr>
          <w:rFonts w:ascii="Helvetica" w:hAnsi="Helvetica"/>
          <w:outline w:val="0"/>
          <w:color w:val="1f1f1e"/>
          <w:sz w:val="29"/>
          <w:szCs w:val="29"/>
          <w:shd w:val="clear" w:color="auto" w:fill="ffffff"/>
          <w:rtl w:val="0"/>
          <w:lang w:val="en-US"/>
          <w14:textFill>
            <w14:solidFill>
              <w14:srgbClr w14:val="201F1E"/>
            </w14:solidFill>
          </w14:textFill>
        </w:rPr>
        <w:t>as of today</w:t>
      </w:r>
      <w:r>
        <w:rPr>
          <w:rFonts w:ascii="Helvetica" w:hAnsi="Helvetica"/>
          <w:outline w:val="0"/>
          <w:color w:val="1f1f1e"/>
          <w:sz w:val="29"/>
          <w:szCs w:val="29"/>
          <w:shd w:val="clear" w:color="auto" w:fill="ffffff"/>
          <w:rtl w:val="0"/>
          <w:lang w:val="en-US"/>
          <w14:textFill>
            <w14:solidFill>
              <w14:srgbClr w14:val="201F1E"/>
            </w14:solidFill>
          </w14:textFill>
        </w:rPr>
        <w:t>. With the elimination of COVID-19 this means there will be a removal of restrictions for the nation.</w:t>
      </w: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 xml:space="preserve">We will continue with the good hygiene measures we have </w:t>
      </w:r>
      <w:r>
        <w:rPr>
          <w:rFonts w:ascii="Helvetica" w:hAnsi="Helvetica"/>
          <w:outline w:val="0"/>
          <w:color w:val="1f1f1e"/>
          <w:sz w:val="29"/>
          <w:szCs w:val="29"/>
          <w:shd w:val="clear" w:color="auto" w:fill="ffffff"/>
          <w:rtl w:val="0"/>
          <w:lang w:val="en-US"/>
          <w14:textFill>
            <w14:solidFill>
              <w14:srgbClr w14:val="201F1E"/>
            </w14:solidFill>
          </w14:textFill>
        </w:rPr>
        <w:t xml:space="preserve">in place and </w:t>
      </w:r>
      <w:r>
        <w:rPr>
          <w:rFonts w:ascii="Helvetica" w:hAnsi="Helvetica"/>
          <w:outline w:val="0"/>
          <w:color w:val="1f1f1e"/>
          <w:sz w:val="29"/>
          <w:szCs w:val="29"/>
          <w:shd w:val="clear" w:color="auto" w:fill="ffffff"/>
          <w:rtl w:val="0"/>
          <w:lang w:val="en-US"/>
          <w14:textFill>
            <w14:solidFill>
              <w14:srgbClr w14:val="201F1E"/>
            </w14:solidFill>
          </w14:textFill>
        </w:rPr>
        <w:t xml:space="preserve"> as we move into the winter months</w:t>
      </w:r>
      <w:r>
        <w:rPr>
          <w:rFonts w:ascii="Helvetica" w:hAnsi="Helvetica"/>
          <w:outline w:val="0"/>
          <w:color w:val="1f1f1e"/>
          <w:sz w:val="29"/>
          <w:szCs w:val="29"/>
          <w:shd w:val="clear" w:color="auto" w:fill="ffffff"/>
          <w:rtl w:val="0"/>
          <w:lang w:val="en-US"/>
          <w14:textFill>
            <w14:solidFill>
              <w14:srgbClr w14:val="201F1E"/>
            </w14:solidFill>
          </w14:textFill>
        </w:rPr>
        <w:t xml:space="preserve"> w</w:t>
      </w:r>
      <w:r>
        <w:rPr>
          <w:rFonts w:ascii="Helvetica" w:hAnsi="Helvetica"/>
          <w:outline w:val="0"/>
          <w:color w:val="1f1f1e"/>
          <w:sz w:val="29"/>
          <w:szCs w:val="29"/>
          <w:shd w:val="clear" w:color="auto" w:fill="ffffff"/>
          <w:rtl w:val="0"/>
          <w:lang w:val="en-US"/>
          <w14:textFill>
            <w14:solidFill>
              <w14:srgbClr w14:val="201F1E"/>
            </w14:solidFill>
          </w14:textFill>
        </w:rPr>
        <w:t>e ask you to continue to keep your children home if they are unwell.</w:t>
      </w: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 xml:space="preserve">This includes </w:t>
      </w: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Cough</w:t>
      </w: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C</w:t>
      </w:r>
      <w:r>
        <w:drawing>
          <wp:anchor distT="152400" distB="152400" distL="152400" distR="152400" simplePos="0" relativeHeight="251659264" behindDoc="0" locked="0" layoutInCell="1" allowOverlap="1">
            <wp:simplePos x="0" y="0"/>
            <wp:positionH relativeFrom="page">
              <wp:posOffset>496480</wp:posOffset>
            </wp:positionH>
            <wp:positionV relativeFrom="page">
              <wp:posOffset>913040</wp:posOffset>
            </wp:positionV>
            <wp:extent cx="1628298" cy="162837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2f93.jpeg"/>
                    <pic:cNvPicPr>
                      <a:picLocks noChangeAspect="1"/>
                    </pic:cNvPicPr>
                  </pic:nvPicPr>
                  <pic:blipFill>
                    <a:blip r:embed="rId4">
                      <a:extLst/>
                    </a:blip>
                    <a:srcRect l="9597" t="0" r="9601" b="4"/>
                    <a:stretch>
                      <a:fillRect/>
                    </a:stretch>
                  </pic:blipFill>
                  <pic:spPr>
                    <a:xfrm>
                      <a:off x="0" y="0"/>
                      <a:ext cx="1628298" cy="1628379"/>
                    </a:xfrm>
                    <a:custGeom>
                      <a:avLst/>
                      <a:gdLst/>
                      <a:ahLst/>
                      <a:cxnLst>
                        <a:cxn ang="0">
                          <a:pos x="wd2" y="hd2"/>
                        </a:cxn>
                        <a:cxn ang="5400000">
                          <a:pos x="wd2" y="hd2"/>
                        </a:cxn>
                        <a:cxn ang="10800000">
                          <a:pos x="wd2" y="hd2"/>
                        </a:cxn>
                        <a:cxn ang="16200000">
                          <a:pos x="wd2" y="hd2"/>
                        </a:cxn>
                      </a:cxnLst>
                      <a:rect l="0" t="0" r="r" b="b"/>
                      <a:pathLst>
                        <a:path w="19679" h="21600" fill="norm" stroke="1" extrusionOk="0">
                          <a:moveTo>
                            <a:pt x="9841" y="0"/>
                          </a:moveTo>
                          <a:cubicBezTo>
                            <a:pt x="7323" y="0"/>
                            <a:pt x="4803" y="1055"/>
                            <a:pt x="2882" y="3164"/>
                          </a:cubicBezTo>
                          <a:cubicBezTo>
                            <a:pt x="-961" y="7382"/>
                            <a:pt x="-961" y="14218"/>
                            <a:pt x="2882" y="18436"/>
                          </a:cubicBezTo>
                          <a:cubicBezTo>
                            <a:pt x="4803" y="20545"/>
                            <a:pt x="7323" y="21600"/>
                            <a:pt x="9841" y="21600"/>
                          </a:cubicBezTo>
                          <a:cubicBezTo>
                            <a:pt x="12360" y="21600"/>
                            <a:pt x="14875" y="20545"/>
                            <a:pt x="16796" y="18436"/>
                          </a:cubicBezTo>
                          <a:cubicBezTo>
                            <a:pt x="20639" y="14218"/>
                            <a:pt x="20639" y="7382"/>
                            <a:pt x="16796" y="3164"/>
                          </a:cubicBezTo>
                          <a:cubicBezTo>
                            <a:pt x="14875" y="1055"/>
                            <a:pt x="12360" y="0"/>
                            <a:pt x="9841" y="0"/>
                          </a:cubicBezTo>
                          <a:close/>
                        </a:path>
                      </a:pathLst>
                    </a:custGeom>
                    <a:ln w="12700" cap="flat">
                      <a:noFill/>
                      <a:miter lim="400000"/>
                    </a:ln>
                    <a:effectLst/>
                  </pic:spPr>
                </pic:pic>
              </a:graphicData>
            </a:graphic>
          </wp:anchor>
        </w:drawing>
      </w:r>
      <w:r>
        <w:rPr>
          <w:rFonts w:ascii="Helvetica" w:hAnsi="Helvetica"/>
          <w:outline w:val="0"/>
          <w:color w:val="1f1f1e"/>
          <w:sz w:val="29"/>
          <w:szCs w:val="29"/>
          <w:shd w:val="clear" w:color="auto" w:fill="ffffff"/>
          <w:rtl w:val="0"/>
          <w:lang w:val="en-US"/>
          <w14:textFill>
            <w14:solidFill>
              <w14:srgbClr w14:val="201F1E"/>
            </w14:solidFill>
          </w14:textFill>
        </w:rPr>
        <w:t xml:space="preserve">old </w:t>
      </w: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Snotty noses</w:t>
      </w: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r>
        <w:rPr>
          <w:rFonts w:ascii="Helvetica" w:hAnsi="Helvetica"/>
          <w:outline w:val="0"/>
          <w:color w:val="1f1f1e"/>
          <w:sz w:val="29"/>
          <w:szCs w:val="29"/>
          <w:shd w:val="clear" w:color="auto" w:fill="ffffff"/>
          <w:rtl w:val="0"/>
          <w:lang w:val="en-US"/>
          <w14:textFill>
            <w14:solidFill>
              <w14:srgbClr w14:val="201F1E"/>
            </w14:solidFill>
          </w14:textFill>
        </w:rPr>
        <w:t xml:space="preserve"> And all other sickness and symptoms that occur or appear when unwell.</w:t>
      </w:r>
    </w:p>
    <w:p>
      <w:pPr>
        <w:pStyle w:val="Default"/>
        <w:bidi w:val="0"/>
        <w:spacing w:before="0"/>
        <w:ind w:left="0" w:right="0" w:firstLine="0"/>
        <w:jc w:val="left"/>
        <w:rPr>
          <w:rFonts w:ascii="Helvetica" w:cs="Helvetica" w:hAnsi="Helvetica" w:eastAsia="Helvetica"/>
          <w:outline w:val="0"/>
          <w:color w:val="1f1f1e"/>
          <w:sz w:val="29"/>
          <w:szCs w:val="29"/>
          <w:shd w:val="clear" w:color="auto" w:fill="ffffff"/>
          <w:rtl w:val="0"/>
          <w14:textFill>
            <w14:solidFill>
              <w14:srgbClr w14:val="201F1E"/>
            </w14:solidFill>
          </w14:textFill>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Hand sanitiser will still be available if you wish to use this as you enter.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We are still requesting that </w:t>
      </w:r>
      <w:r>
        <w:rPr>
          <w:rFonts w:ascii="Helvetica" w:hAnsi="Helvetica"/>
          <w:b w:val="1"/>
          <w:bCs w:val="1"/>
          <w:sz w:val="32"/>
          <w:szCs w:val="32"/>
          <w:u w:val="single"/>
          <w:rtl w:val="0"/>
          <w:lang w:val="en-US"/>
        </w:rPr>
        <w:t>No</w:t>
      </w:r>
      <w:r>
        <w:rPr>
          <w:rFonts w:ascii="Helvetica" w:hAnsi="Helvetica"/>
          <w:sz w:val="28"/>
          <w:szCs w:val="28"/>
          <w:rtl w:val="0"/>
          <w:lang w:val="en-US"/>
        </w:rPr>
        <w:t xml:space="preserve"> toys be brought in for sharing News. Please continue to send through a photo and we can print this out for your child to talk about. Please try to encourage your child to share  about something you they have done in the weekend (this helps them to build on their vocabulary and recalling skills). </w:t>
      </w:r>
    </w:p>
    <w:p>
      <w:pPr>
        <w:pStyle w:val="Default"/>
        <w:bidi w:val="0"/>
        <w:spacing w:before="0"/>
        <w:ind w:left="0" w:right="0" w:firstLine="0"/>
        <w:jc w:val="left"/>
        <w:rPr>
          <w:rFonts w:ascii="Helvetica" w:cs="Helvetica" w:hAnsi="Helvetica" w:eastAsia="Helvetica"/>
          <w:sz w:val="28"/>
          <w:szCs w:val="28"/>
          <w:rtl w:val="0"/>
        </w:rPr>
      </w:pPr>
    </w:p>
    <w:p>
      <w:pPr>
        <w:pStyle w:val="Body"/>
        <w:spacing w:line="360" w:lineRule="auto"/>
        <w:jc w:val="both"/>
        <w:rPr>
          <w:sz w:val="26"/>
          <w:szCs w:val="26"/>
        </w:rPr>
      </w:pPr>
      <w:r>
        <w:rPr>
          <w:sz w:val="26"/>
          <w:szCs w:val="26"/>
          <w:rtl w:val="0"/>
          <w:lang w:val="en-US"/>
        </w:rPr>
        <w:t xml:space="preserve">Kind Regards </w:t>
      </w:r>
    </w:p>
    <w:p>
      <w:pPr>
        <w:pStyle w:val="Body"/>
        <w:spacing w:line="360" w:lineRule="auto"/>
        <w:jc w:val="both"/>
        <w:rPr>
          <w:sz w:val="26"/>
          <w:szCs w:val="26"/>
        </w:rPr>
      </w:pPr>
    </w:p>
    <w:p>
      <w:pPr>
        <w:pStyle w:val="Body"/>
        <w:spacing w:line="360" w:lineRule="auto"/>
        <w:jc w:val="both"/>
        <w:rPr>
          <w:sz w:val="26"/>
          <w:szCs w:val="26"/>
        </w:rPr>
      </w:pPr>
    </w:p>
    <w:p>
      <w:pPr>
        <w:pStyle w:val="Body"/>
        <w:spacing w:line="360" w:lineRule="auto"/>
        <w:jc w:val="both"/>
        <w:rPr>
          <w:sz w:val="26"/>
          <w:szCs w:val="26"/>
        </w:rPr>
      </w:pPr>
    </w:p>
    <w:p>
      <w:pPr>
        <w:pStyle w:val="Body"/>
        <w:spacing w:line="360" w:lineRule="auto"/>
        <w:jc w:val="both"/>
        <w:rPr>
          <w:sz w:val="26"/>
          <w:szCs w:val="26"/>
        </w:rPr>
      </w:pPr>
      <w:r>
        <w:rPr>
          <w:sz w:val="26"/>
          <w:szCs w:val="26"/>
          <w:rtl w:val="0"/>
          <w:lang w:val="en-US"/>
        </w:rPr>
        <w:t>Kim Mcdonald</w:t>
      </w:r>
    </w:p>
    <w:p>
      <w:pPr>
        <w:pStyle w:val="Body"/>
        <w:spacing w:line="360" w:lineRule="auto"/>
        <w:jc w:val="both"/>
        <w:rPr>
          <w:sz w:val="26"/>
          <w:szCs w:val="26"/>
        </w:rPr>
      </w:pPr>
      <w:r>
        <w:rPr>
          <w:sz w:val="26"/>
          <w:szCs w:val="26"/>
          <w:rtl w:val="0"/>
          <w:lang w:val="en-US"/>
        </w:rPr>
        <w:t xml:space="preserve">Head Teacher </w:t>
      </w:r>
    </w:p>
    <w:p>
      <w:pPr>
        <w:pStyle w:val="Body"/>
        <w:jc w:val="both"/>
      </w:pPr>
      <w:r>
        <w:rPr>
          <w:rFonts w:ascii="Chalkboard" w:hAnsi="Chalkboard"/>
          <w:outline w:val="0"/>
          <w:color w:val="006b65"/>
          <w:sz w:val="28"/>
          <w:szCs w:val="28"/>
          <w:rtl w:val="0"/>
          <w:lang w:val="en-US"/>
          <w14:textFill>
            <w14:solidFill>
              <w14:srgbClr w14:val="006C65"/>
            </w14:solidFill>
          </w14:textFill>
        </w:rPr>
        <w:t>Little Sunbeams Christian ECC</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Helvetica">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